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944F3D" w:rsidRDefault="00D6254D" w:rsidP="00D6254D">
      <w:pPr>
        <w:rPr>
          <w:rFonts w:cstheme="minorHAnsi"/>
          <w:b/>
          <w:bCs/>
          <w:color w:val="C3001E"/>
          <w:sz w:val="32"/>
          <w:szCs w:val="32"/>
          <w:lang w:val="en-US"/>
        </w:rPr>
      </w:pPr>
      <w:r w:rsidRPr="00944F3D">
        <w:rPr>
          <w:rFonts w:cstheme="minorHAnsi"/>
          <w:b/>
          <w:bCs/>
          <w:color w:val="C3001E"/>
          <w:sz w:val="32"/>
          <w:szCs w:val="32"/>
          <w:lang w:val="en-US"/>
        </w:rPr>
        <w:t xml:space="preserve">PRESS </w:t>
      </w:r>
      <w:r w:rsidR="004A327C" w:rsidRPr="00944F3D">
        <w:rPr>
          <w:rFonts w:cstheme="minorHAnsi"/>
          <w:b/>
          <w:bCs/>
          <w:color w:val="C3001E"/>
          <w:sz w:val="32"/>
          <w:szCs w:val="32"/>
          <w:lang w:val="en-US"/>
        </w:rPr>
        <w:t>RELEASE</w:t>
      </w:r>
    </w:p>
    <w:p w14:paraId="1262CE67" w14:textId="77777777" w:rsidR="00D6254D" w:rsidRPr="00944F3D" w:rsidRDefault="00D6254D" w:rsidP="00D6254D">
      <w:pPr>
        <w:rPr>
          <w:rFonts w:cstheme="minorHAnsi"/>
          <w:sz w:val="20"/>
          <w:szCs w:val="20"/>
          <w:lang w:val="en-US"/>
        </w:rPr>
      </w:pPr>
    </w:p>
    <w:p w14:paraId="739510CC" w14:textId="77777777" w:rsidR="00D6254D" w:rsidRPr="00944F3D" w:rsidRDefault="00D6254D" w:rsidP="00D6254D">
      <w:pPr>
        <w:rPr>
          <w:rFonts w:cstheme="minorHAnsi"/>
          <w:sz w:val="20"/>
          <w:szCs w:val="20"/>
          <w:lang w:val="en-US"/>
        </w:rPr>
      </w:pPr>
    </w:p>
    <w:p w14:paraId="38B2489D" w14:textId="2F68EB55" w:rsidR="00D6254D" w:rsidRPr="00944F3D" w:rsidRDefault="004A327C" w:rsidP="00D6254D">
      <w:pPr>
        <w:rPr>
          <w:rFonts w:cstheme="minorHAnsi"/>
          <w:b/>
          <w:bCs/>
          <w:szCs w:val="19"/>
          <w:lang w:val="en-US"/>
        </w:rPr>
      </w:pPr>
      <w:r w:rsidRPr="00944F3D">
        <w:rPr>
          <w:rFonts w:cstheme="minorHAnsi"/>
          <w:b/>
          <w:bCs/>
          <w:szCs w:val="19"/>
          <w:lang w:val="en-US"/>
        </w:rPr>
        <w:t xml:space="preserve">Mex, Switzerland, </w:t>
      </w:r>
      <w:r w:rsidR="00785214" w:rsidRPr="00944F3D">
        <w:rPr>
          <w:rFonts w:cstheme="minorHAnsi"/>
          <w:b/>
          <w:bCs/>
          <w:szCs w:val="19"/>
          <w:lang w:val="en-US"/>
        </w:rPr>
        <w:t>11</w:t>
      </w:r>
      <w:r w:rsidR="00785214" w:rsidRPr="00944F3D">
        <w:rPr>
          <w:rFonts w:cstheme="minorHAnsi"/>
          <w:b/>
          <w:bCs/>
          <w:szCs w:val="19"/>
          <w:vertAlign w:val="superscript"/>
          <w:lang w:val="en-US"/>
        </w:rPr>
        <w:t>th</w:t>
      </w:r>
      <w:r w:rsidR="00785214" w:rsidRPr="00944F3D">
        <w:rPr>
          <w:rFonts w:cstheme="minorHAnsi"/>
          <w:b/>
          <w:bCs/>
          <w:szCs w:val="19"/>
          <w:lang w:val="en-US"/>
        </w:rPr>
        <w:t xml:space="preserve"> June</w:t>
      </w:r>
      <w:r w:rsidRPr="00944F3D">
        <w:rPr>
          <w:rFonts w:cstheme="minorHAnsi"/>
          <w:b/>
          <w:bCs/>
          <w:szCs w:val="19"/>
          <w:lang w:val="en-US"/>
        </w:rPr>
        <w:t xml:space="preserve"> 202</w:t>
      </w:r>
      <w:r w:rsidR="00C92096" w:rsidRPr="00944F3D">
        <w:rPr>
          <w:rFonts w:cstheme="minorHAnsi"/>
          <w:b/>
          <w:bCs/>
          <w:szCs w:val="19"/>
          <w:lang w:val="en-US"/>
        </w:rPr>
        <w:t>1</w:t>
      </w:r>
    </w:p>
    <w:p w14:paraId="1DA4490A" w14:textId="77777777" w:rsidR="001F5AD0" w:rsidRPr="00944F3D" w:rsidRDefault="001F5AD0" w:rsidP="00D6254D">
      <w:pPr>
        <w:rPr>
          <w:rFonts w:ascii="Arial" w:hAnsi="Arial" w:cs="Arial"/>
          <w:sz w:val="20"/>
          <w:szCs w:val="20"/>
          <w:lang w:val="en-US"/>
        </w:rPr>
      </w:pPr>
    </w:p>
    <w:p w14:paraId="35D0ED31" w14:textId="77777777" w:rsidR="00D6254D" w:rsidRPr="00944F3D" w:rsidRDefault="00D6254D" w:rsidP="00D6254D">
      <w:pPr>
        <w:rPr>
          <w:rFonts w:cstheme="minorHAnsi"/>
          <w:b/>
          <w:bCs/>
          <w:color w:val="585858" w:themeColor="text1"/>
          <w:sz w:val="20"/>
          <w:szCs w:val="20"/>
          <w:lang w:val="en-US"/>
        </w:rPr>
      </w:pPr>
    </w:p>
    <w:p w14:paraId="2A583C8C" w14:textId="77777777" w:rsidR="0002030C" w:rsidRPr="00944F3D" w:rsidRDefault="0002030C" w:rsidP="0002030C">
      <w:pPr>
        <w:spacing w:after="225" w:line="240" w:lineRule="auto"/>
        <w:rPr>
          <w:rFonts w:eastAsia="Times New Roman" w:cstheme="minorHAnsi"/>
          <w:b/>
          <w:bCs/>
          <w:color w:val="000000"/>
          <w:sz w:val="20"/>
          <w:szCs w:val="20"/>
          <w:lang w:val="en-US"/>
        </w:rPr>
      </w:pPr>
      <w:r w:rsidRPr="00944F3D">
        <w:rPr>
          <w:rFonts w:eastAsia="Times New Roman" w:cstheme="minorHAnsi"/>
          <w:b/>
          <w:bCs/>
          <w:color w:val="000000"/>
          <w:sz w:val="20"/>
          <w:szCs w:val="20"/>
          <w:lang w:val="en-US"/>
        </w:rPr>
        <w:t>BOBST reflects on global economy challenges and announces new procurement decisions to ensure customers have access to new equipment, spare parts and consumables.</w:t>
      </w:r>
    </w:p>
    <w:p w14:paraId="1617934A" w14:textId="77777777" w:rsidR="0002030C" w:rsidRPr="00944F3D" w:rsidRDefault="0002030C" w:rsidP="0002030C">
      <w:pPr>
        <w:spacing w:after="225" w:line="240" w:lineRule="auto"/>
        <w:rPr>
          <w:rFonts w:eastAsia="Times New Roman" w:cstheme="minorHAnsi"/>
          <w:b/>
          <w:bCs/>
          <w:color w:val="000000"/>
          <w:sz w:val="20"/>
          <w:szCs w:val="20"/>
          <w:lang w:val="en-US"/>
        </w:rPr>
      </w:pPr>
      <w:r w:rsidRPr="00944F3D">
        <w:rPr>
          <w:rFonts w:eastAsia="Times New Roman" w:cstheme="minorHAnsi"/>
          <w:color w:val="000000"/>
          <w:sz w:val="20"/>
          <w:szCs w:val="20"/>
          <w:lang w:val="en-US"/>
        </w:rPr>
        <w:t>Post COVID, economical global GDP is expected to rebound by +5.1% in 2021</w:t>
      </w:r>
      <w:r w:rsidRPr="00944F3D">
        <w:rPr>
          <w:rFonts w:eastAsia="Times New Roman" w:cstheme="minorHAnsi"/>
          <w:color w:val="000000"/>
          <w:sz w:val="20"/>
          <w:szCs w:val="20"/>
          <w:vertAlign w:val="superscript"/>
          <w:lang w:val="en-US"/>
        </w:rPr>
        <w:t>1</w:t>
      </w:r>
      <w:r w:rsidRPr="00944F3D">
        <w:rPr>
          <w:rFonts w:eastAsia="Times New Roman" w:cstheme="minorHAnsi"/>
          <w:color w:val="000000"/>
          <w:sz w:val="20"/>
          <w:szCs w:val="20"/>
          <w:lang w:val="en-US"/>
        </w:rPr>
        <w:t>. This growth drives high demand for raw materials across various industries. In addition, bottlenecks in the global supply chain remain as high as during the peak of the pandemic.</w:t>
      </w:r>
    </w:p>
    <w:p w14:paraId="217A3BDA" w14:textId="77777777" w:rsidR="0002030C" w:rsidRPr="00944F3D" w:rsidRDefault="0002030C" w:rsidP="0002030C">
      <w:pPr>
        <w:spacing w:after="225" w:line="240" w:lineRule="auto"/>
        <w:rPr>
          <w:rFonts w:eastAsia="Times New Roman" w:cstheme="minorHAnsi"/>
          <w:color w:val="000000"/>
          <w:sz w:val="20"/>
          <w:szCs w:val="20"/>
          <w:lang w:val="en-US"/>
        </w:rPr>
      </w:pPr>
      <w:r w:rsidRPr="00944F3D">
        <w:rPr>
          <w:rFonts w:eastAsia="Times New Roman" w:cstheme="minorHAnsi"/>
          <w:color w:val="000000"/>
          <w:sz w:val="20"/>
          <w:szCs w:val="20"/>
          <w:lang w:val="en-US"/>
        </w:rPr>
        <w:t xml:space="preserve">In these circumstances, raw material for the packaging industry as well as some key materials required for the production and maintenance of equipment, including standard components across electronics, electrical, bearings and consumables, are in short supply generating longer lead times and prices increases. The price of hot rolled steel plate hit record prices across all exchange markets, increasing by more than 120% over the last 3 quarters </w:t>
      </w:r>
      <w:r w:rsidRPr="00944F3D">
        <w:rPr>
          <w:rFonts w:eastAsia="Times New Roman" w:cstheme="minorHAnsi"/>
          <w:color w:val="000000"/>
          <w:sz w:val="20"/>
          <w:szCs w:val="20"/>
          <w:vertAlign w:val="superscript"/>
          <w:lang w:val="en-US"/>
        </w:rPr>
        <w:t>2</w:t>
      </w:r>
      <w:r w:rsidRPr="00944F3D">
        <w:rPr>
          <w:rFonts w:eastAsia="Times New Roman" w:cstheme="minorHAnsi"/>
          <w:color w:val="000000"/>
          <w:sz w:val="20"/>
          <w:szCs w:val="20"/>
          <w:lang w:val="en-US"/>
        </w:rPr>
        <w:t>.</w:t>
      </w:r>
    </w:p>
    <w:p w14:paraId="6956D5FC" w14:textId="77777777" w:rsidR="0002030C" w:rsidRPr="00944F3D" w:rsidRDefault="0002030C" w:rsidP="0002030C">
      <w:pPr>
        <w:spacing w:after="225" w:line="240" w:lineRule="auto"/>
        <w:rPr>
          <w:rFonts w:eastAsia="Times New Roman" w:cstheme="minorHAnsi"/>
          <w:color w:val="000000"/>
          <w:sz w:val="20"/>
          <w:szCs w:val="20"/>
          <w:lang w:val="en-US"/>
        </w:rPr>
      </w:pPr>
      <w:bookmarkStart w:id="0" w:name="_Hlk73714365"/>
      <w:r w:rsidRPr="00944F3D">
        <w:rPr>
          <w:rFonts w:eastAsia="Times New Roman" w:cstheme="minorHAnsi"/>
          <w:color w:val="000000"/>
          <w:sz w:val="20"/>
          <w:szCs w:val="20"/>
          <w:lang w:val="en-US"/>
        </w:rPr>
        <w:t xml:space="preserve">So far, we have been able to maximize our production capabilities reflecting the orders we received. We managed our parts inventories to avoid shortages. The new stock </w:t>
      </w:r>
      <w:bookmarkEnd w:id="0"/>
      <w:r w:rsidRPr="00944F3D">
        <w:rPr>
          <w:rFonts w:eastAsia="Times New Roman" w:cstheme="minorHAnsi"/>
          <w:color w:val="000000"/>
          <w:sz w:val="20"/>
          <w:szCs w:val="20"/>
          <w:lang w:val="en-US"/>
        </w:rPr>
        <w:t xml:space="preserve">replenishments are however, for the foreseeable future, going to be made at much higher costs. </w:t>
      </w:r>
      <w:bookmarkStart w:id="1" w:name="_Hlk73714478"/>
      <w:r w:rsidRPr="00944F3D">
        <w:rPr>
          <w:rFonts w:eastAsia="Times New Roman" w:cstheme="minorHAnsi"/>
          <w:color w:val="000000"/>
          <w:sz w:val="20"/>
          <w:szCs w:val="20"/>
          <w:lang w:val="en-US"/>
        </w:rPr>
        <w:t xml:space="preserve"> We need to ensure business continuity and consider these new and unexpected market fluctuations. As of July 1</w:t>
      </w:r>
      <w:r w:rsidRPr="00944F3D">
        <w:rPr>
          <w:rFonts w:eastAsia="Times New Roman" w:cstheme="minorHAnsi"/>
          <w:color w:val="000000"/>
          <w:sz w:val="20"/>
          <w:szCs w:val="20"/>
          <w:vertAlign w:val="superscript"/>
          <w:lang w:val="en-US"/>
        </w:rPr>
        <w:t>st.</w:t>
      </w:r>
      <w:r w:rsidRPr="00944F3D">
        <w:rPr>
          <w:rFonts w:eastAsia="Times New Roman" w:cstheme="minorHAnsi"/>
          <w:color w:val="000000"/>
          <w:sz w:val="20"/>
          <w:szCs w:val="20"/>
          <w:lang w:val="en-US"/>
        </w:rPr>
        <w:t xml:space="preserve"> 2021, across all countries, a price increase of 2% on machines and related peripherals will be rolled-out. Spare parts and services are excluded from this general increase. </w:t>
      </w:r>
      <w:bookmarkEnd w:id="1"/>
    </w:p>
    <w:p w14:paraId="435C22CD" w14:textId="696F2E26" w:rsidR="0002030C" w:rsidRPr="00944F3D" w:rsidRDefault="0002030C" w:rsidP="0002030C">
      <w:pPr>
        <w:spacing w:after="225" w:line="240" w:lineRule="auto"/>
        <w:rPr>
          <w:rFonts w:eastAsia="Times New Roman" w:cstheme="minorHAnsi"/>
          <w:color w:val="000000"/>
          <w:sz w:val="20"/>
          <w:szCs w:val="20"/>
          <w:lang w:val="en-US"/>
        </w:rPr>
      </w:pPr>
      <w:r w:rsidRPr="00944F3D">
        <w:rPr>
          <w:rFonts w:eastAsia="Times New Roman" w:cstheme="minorHAnsi"/>
          <w:color w:val="000000"/>
          <w:sz w:val="20"/>
          <w:szCs w:val="20"/>
          <w:lang w:val="en-US"/>
        </w:rPr>
        <w:t>“Given the current circumstances and the market volatility</w:t>
      </w:r>
      <w:r w:rsidRPr="00944F3D">
        <w:rPr>
          <w:rFonts w:cstheme="minorHAnsi"/>
          <w:color w:val="000000"/>
          <w:sz w:val="20"/>
          <w:szCs w:val="20"/>
          <w:lang w:val="en-US"/>
        </w:rPr>
        <w:t>, when a crisis turns into such a recovery, we must toggle between managing for the present and the future. We are planning for the long term with new forecasting and planning methodologies but at the same time we need to cope with immediate global market constraints,” commented Jean-Pascal Bobst, CEO of B</w:t>
      </w:r>
      <w:r w:rsidR="006948D0" w:rsidRPr="00944F3D">
        <w:rPr>
          <w:rFonts w:cstheme="minorHAnsi"/>
          <w:color w:val="000000"/>
          <w:sz w:val="20"/>
          <w:szCs w:val="20"/>
          <w:lang w:val="en-US"/>
        </w:rPr>
        <w:t>obst Group.</w:t>
      </w:r>
    </w:p>
    <w:p w14:paraId="40AFEEC9" w14:textId="44C42F30" w:rsidR="0002030C" w:rsidRPr="00944F3D" w:rsidRDefault="0002030C" w:rsidP="0002030C">
      <w:pPr>
        <w:rPr>
          <w:rFonts w:cstheme="minorHAnsi"/>
          <w:color w:val="000000"/>
          <w:sz w:val="20"/>
          <w:szCs w:val="20"/>
          <w:lang w:val="en-US"/>
        </w:rPr>
      </w:pPr>
      <w:r w:rsidRPr="00944F3D">
        <w:rPr>
          <w:rFonts w:cstheme="minorHAnsi"/>
          <w:color w:val="000000"/>
          <w:sz w:val="20"/>
          <w:szCs w:val="20"/>
          <w:lang w:val="en-US"/>
        </w:rPr>
        <w:t>Our local sales representatives will ensure that all customers will be informed individually to provide transparency, as we are all impacted by this special situation.</w:t>
      </w:r>
    </w:p>
    <w:p w14:paraId="35531AFB" w14:textId="77777777" w:rsidR="0002030C" w:rsidRPr="00944F3D" w:rsidRDefault="0002030C" w:rsidP="0002030C">
      <w:pPr>
        <w:rPr>
          <w:rFonts w:cstheme="minorHAnsi"/>
          <w:color w:val="000000"/>
          <w:sz w:val="20"/>
          <w:szCs w:val="20"/>
          <w:lang w:val="en-US"/>
        </w:rPr>
      </w:pPr>
    </w:p>
    <w:p w14:paraId="38686678" w14:textId="77777777" w:rsidR="0002030C" w:rsidRPr="00944F3D" w:rsidRDefault="0002030C" w:rsidP="0002030C">
      <w:pPr>
        <w:rPr>
          <w:rFonts w:cstheme="minorHAnsi"/>
          <w:color w:val="000000"/>
          <w:sz w:val="20"/>
          <w:szCs w:val="20"/>
          <w:lang w:val="en-US"/>
        </w:rPr>
      </w:pPr>
      <w:r w:rsidRPr="00944F3D">
        <w:rPr>
          <w:rFonts w:cstheme="minorHAnsi"/>
          <w:color w:val="000000"/>
          <w:sz w:val="20"/>
          <w:szCs w:val="20"/>
          <w:lang w:val="en-US"/>
        </w:rPr>
        <w:t>The global recovery is positive, and it requires adjustments for the packaging industry. We will continue to shape the future of packaging together.</w:t>
      </w:r>
    </w:p>
    <w:p w14:paraId="10AEA06D" w14:textId="164D2388" w:rsidR="00CE4F07" w:rsidRPr="00944F3D" w:rsidRDefault="00CE4F07" w:rsidP="00785214">
      <w:pPr>
        <w:rPr>
          <w:rFonts w:cstheme="minorHAnsi"/>
          <w:sz w:val="20"/>
          <w:szCs w:val="20"/>
          <w:lang w:val="en-US"/>
        </w:rPr>
      </w:pPr>
    </w:p>
    <w:p w14:paraId="2858D925" w14:textId="6A3B3B0D" w:rsidR="00CE4F07" w:rsidRPr="00944F3D" w:rsidRDefault="00CE4F07" w:rsidP="00785214">
      <w:pPr>
        <w:rPr>
          <w:rFonts w:cstheme="minorHAnsi"/>
          <w:sz w:val="20"/>
          <w:szCs w:val="20"/>
          <w:lang w:val="en-US"/>
        </w:rPr>
      </w:pPr>
      <w:r w:rsidRPr="00944F3D">
        <w:rPr>
          <w:rFonts w:cstheme="minorHAnsi"/>
          <w:sz w:val="20"/>
          <w:szCs w:val="20"/>
          <w:lang w:val="en-US"/>
        </w:rPr>
        <w:t>./.</w:t>
      </w:r>
    </w:p>
    <w:p w14:paraId="414A2B87" w14:textId="77777777" w:rsidR="00785214" w:rsidRPr="00944F3D" w:rsidRDefault="00785214" w:rsidP="00785214">
      <w:pPr>
        <w:rPr>
          <w:rFonts w:cstheme="minorHAnsi"/>
          <w:sz w:val="20"/>
          <w:szCs w:val="20"/>
          <w:lang w:val="en-US"/>
        </w:rPr>
      </w:pPr>
    </w:p>
    <w:p w14:paraId="101FE612" w14:textId="77777777" w:rsidR="00785214" w:rsidRPr="00944F3D" w:rsidRDefault="00785214" w:rsidP="00785214">
      <w:pPr>
        <w:rPr>
          <w:rFonts w:cstheme="minorHAnsi"/>
          <w:sz w:val="18"/>
          <w:szCs w:val="18"/>
          <w:lang w:val="en-US"/>
        </w:rPr>
      </w:pPr>
      <w:r w:rsidRPr="00944F3D">
        <w:rPr>
          <w:rFonts w:cstheme="minorHAnsi"/>
          <w:sz w:val="18"/>
          <w:szCs w:val="18"/>
          <w:lang w:val="en-US"/>
        </w:rPr>
        <w:t xml:space="preserve">(1) </w:t>
      </w:r>
      <w:hyperlink r:id="rId8" w:history="1">
        <w:r w:rsidRPr="00944F3D">
          <w:rPr>
            <w:rStyle w:val="Hyperlink"/>
            <w:rFonts w:cstheme="minorHAnsi"/>
            <w:sz w:val="18"/>
            <w:szCs w:val="18"/>
            <w:lang w:val="en-US"/>
          </w:rPr>
          <w:t>www.eulerhermes.com</w:t>
        </w:r>
      </w:hyperlink>
      <w:r w:rsidRPr="00944F3D">
        <w:rPr>
          <w:rFonts w:cstheme="minorHAnsi"/>
          <w:sz w:val="18"/>
          <w:szCs w:val="18"/>
          <w:lang w:val="en-US"/>
        </w:rPr>
        <w:br/>
        <w:t>(2) BOBST procurement data</w:t>
      </w:r>
    </w:p>
    <w:p w14:paraId="32C9F0B8" w14:textId="77777777" w:rsidR="00785214" w:rsidRPr="00944F3D" w:rsidRDefault="00785214" w:rsidP="00785214">
      <w:pPr>
        <w:rPr>
          <w:rFonts w:cstheme="minorHAnsi"/>
          <w:sz w:val="20"/>
          <w:szCs w:val="20"/>
          <w:lang w:val="en-US"/>
        </w:rPr>
      </w:pPr>
    </w:p>
    <w:p w14:paraId="5B108C07" w14:textId="77777777" w:rsidR="00A0324C" w:rsidRPr="00944F3D"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3E3CD021" w:rsidR="004A327C" w:rsidRPr="00944F3D" w:rsidRDefault="004A327C" w:rsidP="004A327C">
      <w:pPr>
        <w:spacing w:line="240" w:lineRule="auto"/>
        <w:rPr>
          <w:rFonts w:ascii="Arial" w:hAnsi="Arial" w:cs="Arial"/>
          <w:b/>
          <w:bCs/>
          <w:lang w:val="en-US"/>
        </w:rPr>
      </w:pPr>
      <w:r w:rsidRPr="00944F3D">
        <w:rPr>
          <w:rFonts w:ascii="Arial" w:hAnsi="Arial" w:cs="Arial"/>
          <w:b/>
          <w:bCs/>
          <w:lang w:val="en-US"/>
        </w:rPr>
        <w:t>About BOBST</w:t>
      </w:r>
    </w:p>
    <w:p w14:paraId="159FB22B" w14:textId="77777777" w:rsidR="009A468B" w:rsidRPr="00944F3D" w:rsidRDefault="009A468B" w:rsidP="009A468B">
      <w:pPr>
        <w:pStyle w:val="ox-37bcbdf2c8-msolistparagraph"/>
        <w:spacing w:line="276" w:lineRule="auto"/>
        <w:rPr>
          <w:rFonts w:ascii="Arial" w:eastAsiaTheme="minorEastAsia" w:hAnsi="Arial" w:cs="Arial"/>
          <w:b/>
          <w:bCs/>
          <w:color w:val="2C2C2C" w:themeColor="text1" w:themeShade="80"/>
          <w:sz w:val="19"/>
          <w:lang w:val="en-US" w:eastAsia="zh-CN"/>
        </w:rPr>
      </w:pPr>
      <w:r w:rsidRPr="00944F3D">
        <w:rPr>
          <w:rFonts w:ascii="Arial" w:eastAsiaTheme="minorEastAsia" w:hAnsi="Arial" w:cs="Arial"/>
          <w:color w:val="2C2C2C" w:themeColor="text1" w:themeShade="80"/>
          <w:sz w:val="19"/>
          <w:lang w:val="en-US" w:eastAsia="zh-CN"/>
        </w:rPr>
        <w:t>We are one of the world’s leading suppliers of substrate processing, printing and converting equipment and services for the label, flexible packaging, folding carton and corrugated industries.</w:t>
      </w:r>
    </w:p>
    <w:p w14:paraId="397644F6" w14:textId="18FB747A" w:rsidR="001F5AD0" w:rsidRPr="00944F3D" w:rsidRDefault="009A468B" w:rsidP="009A468B">
      <w:pPr>
        <w:pStyle w:val="ox-37bcbdf2c8-msolistparagraph"/>
        <w:spacing w:line="276" w:lineRule="auto"/>
        <w:rPr>
          <w:rFonts w:ascii="Arial" w:eastAsiaTheme="minorEastAsia" w:hAnsi="Arial" w:cs="Arial"/>
          <w:color w:val="2C2C2C" w:themeColor="text1" w:themeShade="80"/>
          <w:sz w:val="19"/>
          <w:lang w:val="en-US" w:eastAsia="zh-CN"/>
        </w:rPr>
      </w:pPr>
      <w:r w:rsidRPr="00944F3D">
        <w:rPr>
          <w:rFonts w:ascii="Arial" w:eastAsiaTheme="minorEastAsia" w:hAnsi="Arial" w:cs="Arial"/>
          <w:color w:val="2C2C2C" w:themeColor="text1" w:themeShade="80"/>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77777777" w:rsidR="00D21ADD" w:rsidRPr="00944F3D" w:rsidRDefault="00D21ADD" w:rsidP="00D6254D">
      <w:pPr>
        <w:rPr>
          <w:szCs w:val="19"/>
          <w:lang w:val="en-US"/>
        </w:rPr>
      </w:pPr>
    </w:p>
    <w:p w14:paraId="25BE4747" w14:textId="77777777" w:rsidR="00D21ADD" w:rsidRPr="00944F3D" w:rsidRDefault="00D21ADD" w:rsidP="00D6254D">
      <w:pPr>
        <w:rPr>
          <w:b/>
          <w:szCs w:val="19"/>
          <w:lang w:val="en-US"/>
        </w:rPr>
      </w:pPr>
      <w:r w:rsidRPr="00944F3D">
        <w:rPr>
          <w:b/>
          <w:szCs w:val="19"/>
          <w:lang w:val="en-US"/>
        </w:rPr>
        <w:t>Press contact:</w:t>
      </w:r>
    </w:p>
    <w:p w14:paraId="0FC14364" w14:textId="77777777" w:rsidR="00B367D7" w:rsidRPr="00944F3D" w:rsidRDefault="00B367D7" w:rsidP="00D6254D">
      <w:pPr>
        <w:rPr>
          <w:b/>
          <w:szCs w:val="19"/>
          <w:lang w:val="en-US"/>
        </w:rPr>
      </w:pPr>
    </w:p>
    <w:p w14:paraId="04430995" w14:textId="77777777" w:rsidR="00FE7069" w:rsidRPr="00944F3D" w:rsidRDefault="00FE7069" w:rsidP="00D6254D">
      <w:pPr>
        <w:spacing w:line="266" w:lineRule="auto"/>
        <w:rPr>
          <w:rFonts w:ascii="Arial" w:eastAsia="Times New Roman" w:hAnsi="Arial" w:cs="Arial"/>
          <w:szCs w:val="19"/>
          <w:lang w:val="en-US"/>
        </w:rPr>
      </w:pPr>
      <w:r w:rsidRPr="00944F3D">
        <w:rPr>
          <w:rFonts w:ascii="Arial" w:eastAsia="Times New Roman" w:hAnsi="Arial" w:cs="Arial"/>
          <w:szCs w:val="19"/>
          <w:lang w:val="en-US"/>
        </w:rPr>
        <w:t>Gudrun Alex</w:t>
      </w:r>
      <w:r w:rsidRPr="00944F3D">
        <w:rPr>
          <w:rFonts w:ascii="Arial" w:eastAsia="Times New Roman" w:hAnsi="Arial" w:cs="Arial"/>
          <w:szCs w:val="19"/>
          <w:lang w:val="en-US"/>
        </w:rPr>
        <w:br/>
        <w:t>BOBST PR Representative</w:t>
      </w:r>
    </w:p>
    <w:p w14:paraId="1AD339BA" w14:textId="77777777" w:rsidR="00FE7069" w:rsidRPr="00944F3D" w:rsidRDefault="00FE7069" w:rsidP="00D6254D">
      <w:pPr>
        <w:rPr>
          <w:rFonts w:ascii="Arial" w:eastAsia="Times New Roman" w:hAnsi="Arial" w:cs="Arial"/>
          <w:szCs w:val="19"/>
          <w:lang w:val="en-US" w:eastAsia="de-DE"/>
        </w:rPr>
      </w:pPr>
      <w:r w:rsidRPr="00944F3D">
        <w:rPr>
          <w:rFonts w:ascii="Arial" w:eastAsia="Times New Roman" w:hAnsi="Arial" w:cs="Arial"/>
          <w:szCs w:val="19"/>
          <w:lang w:val="en-US" w:eastAsia="de-DE"/>
        </w:rPr>
        <w:t xml:space="preserve">Tel.: +49 211 58 58 66 66 </w:t>
      </w:r>
    </w:p>
    <w:p w14:paraId="345A4892" w14:textId="77777777" w:rsidR="00FE7069" w:rsidRPr="00944F3D" w:rsidRDefault="00FE7069" w:rsidP="00D6254D">
      <w:pPr>
        <w:rPr>
          <w:rFonts w:ascii="Arial" w:eastAsia="Times New Roman" w:hAnsi="Arial" w:cs="Arial"/>
          <w:szCs w:val="19"/>
          <w:lang w:val="en-US" w:eastAsia="de-DE"/>
        </w:rPr>
      </w:pPr>
      <w:r w:rsidRPr="00944F3D">
        <w:rPr>
          <w:rFonts w:ascii="Arial" w:eastAsia="Times New Roman" w:hAnsi="Arial" w:cs="Arial"/>
          <w:szCs w:val="19"/>
          <w:lang w:val="en-US" w:eastAsia="de-DE"/>
        </w:rPr>
        <w:t>Mobile: +49 160 48 41 439</w:t>
      </w:r>
    </w:p>
    <w:p w14:paraId="069EE521" w14:textId="7DE30BE5" w:rsidR="00FE7069" w:rsidRPr="00944F3D" w:rsidRDefault="000C3D9A" w:rsidP="00D6254D">
      <w:pPr>
        <w:rPr>
          <w:rFonts w:asciiTheme="majorHAnsi" w:eastAsia="Microsoft YaHei" w:hAnsiTheme="majorHAnsi" w:cstheme="majorHAnsi"/>
          <w:color w:val="0000FF"/>
          <w:szCs w:val="19"/>
          <w:u w:val="single"/>
          <w:lang w:val="en-US" w:eastAsia="de-DE"/>
        </w:rPr>
      </w:pPr>
      <w:r w:rsidRPr="00944F3D">
        <w:rPr>
          <w:rFonts w:ascii="Arial" w:eastAsia="Times New Roman" w:hAnsi="Arial" w:cs="Arial"/>
          <w:szCs w:val="19"/>
          <w:lang w:val="en-US" w:eastAsia="de-DE"/>
        </w:rPr>
        <w:t>Em</w:t>
      </w:r>
      <w:r w:rsidR="00FE7069" w:rsidRPr="00944F3D">
        <w:rPr>
          <w:rFonts w:ascii="Arial" w:eastAsia="Times New Roman" w:hAnsi="Arial" w:cs="Arial"/>
          <w:szCs w:val="19"/>
          <w:lang w:val="en-US" w:eastAsia="de-DE"/>
        </w:rPr>
        <w:t xml:space="preserve">ail: </w:t>
      </w:r>
      <w:hyperlink r:id="rId9" w:history="1">
        <w:r w:rsidRPr="00944F3D">
          <w:rPr>
            <w:rFonts w:asciiTheme="majorHAnsi" w:eastAsia="Microsoft YaHei" w:hAnsiTheme="majorHAnsi" w:cstheme="majorHAnsi"/>
            <w:color w:val="0000FF"/>
            <w:szCs w:val="19"/>
            <w:u w:val="single"/>
            <w:lang w:val="en-US" w:eastAsia="de-DE"/>
          </w:rPr>
          <w:t>gudrun.alex@bobst.com</w:t>
        </w:r>
      </w:hyperlink>
    </w:p>
    <w:p w14:paraId="0A4C3C77" w14:textId="77777777" w:rsidR="004A327C" w:rsidRPr="00944F3D" w:rsidRDefault="004A327C" w:rsidP="00D6254D">
      <w:pPr>
        <w:rPr>
          <w:rFonts w:asciiTheme="majorHAnsi" w:eastAsia="Microsoft YaHei" w:hAnsiTheme="majorHAnsi" w:cstheme="majorHAnsi"/>
          <w:color w:val="0000FF"/>
          <w:szCs w:val="19"/>
          <w:u w:val="single"/>
          <w:lang w:val="en-US" w:eastAsia="de-DE"/>
        </w:rPr>
      </w:pPr>
    </w:p>
    <w:p w14:paraId="09E74751" w14:textId="08A7AA26" w:rsidR="004A327C" w:rsidRPr="00944F3D" w:rsidRDefault="004A327C" w:rsidP="00D6254D">
      <w:pPr>
        <w:rPr>
          <w:rFonts w:asciiTheme="majorHAnsi" w:eastAsia="Microsoft YaHei" w:hAnsiTheme="majorHAnsi" w:cstheme="majorHAnsi"/>
          <w:color w:val="0000FF"/>
          <w:szCs w:val="19"/>
          <w:u w:val="single"/>
          <w:lang w:val="en-US" w:eastAsia="de-DE"/>
        </w:rPr>
      </w:pPr>
    </w:p>
    <w:p w14:paraId="1494B639" w14:textId="77777777" w:rsidR="004A327C" w:rsidRPr="00944F3D" w:rsidRDefault="004A327C" w:rsidP="004A327C">
      <w:pPr>
        <w:spacing w:line="240" w:lineRule="auto"/>
        <w:rPr>
          <w:rFonts w:eastAsia="SimSun" w:cs="Arial"/>
          <w:b/>
          <w:bCs/>
          <w:szCs w:val="19"/>
          <w:lang w:val="en-US" w:bidi="th-TH"/>
        </w:rPr>
      </w:pPr>
      <w:r w:rsidRPr="00944F3D">
        <w:rPr>
          <w:rFonts w:eastAsia="SimSun" w:cs="Arial"/>
          <w:b/>
          <w:bCs/>
          <w:szCs w:val="19"/>
          <w:lang w:val="en-US" w:bidi="th-TH"/>
        </w:rPr>
        <w:t>Follow us:</w:t>
      </w:r>
    </w:p>
    <w:p w14:paraId="281F536B" w14:textId="77777777" w:rsidR="004A327C" w:rsidRPr="00944F3D" w:rsidRDefault="004A327C" w:rsidP="004A327C">
      <w:pPr>
        <w:spacing w:line="240" w:lineRule="auto"/>
        <w:rPr>
          <w:rFonts w:ascii="Times New Roman" w:eastAsia="SimSun" w:hAnsi="Times New Roman"/>
          <w:b/>
          <w:bCs/>
          <w:szCs w:val="19"/>
          <w:lang w:val="en-US" w:bidi="th-TH"/>
        </w:rPr>
      </w:pPr>
    </w:p>
    <w:p w14:paraId="54CFF7E0" w14:textId="77777777" w:rsidR="004A327C" w:rsidRPr="00944F3D" w:rsidRDefault="004A327C" w:rsidP="004A327C">
      <w:pPr>
        <w:spacing w:line="240" w:lineRule="auto"/>
        <w:rPr>
          <w:rFonts w:asciiTheme="majorHAnsi" w:eastAsia="Microsoft YaHei" w:hAnsiTheme="majorHAnsi" w:cstheme="majorHAnsi"/>
          <w:color w:val="265896"/>
          <w:szCs w:val="19"/>
          <w:u w:val="single"/>
          <w:lang w:val="en-US" w:bidi="th-TH"/>
        </w:rPr>
      </w:pPr>
      <w:r w:rsidRPr="00944F3D">
        <w:rPr>
          <w:rFonts w:asciiTheme="majorHAnsi" w:eastAsia="Microsoft YaHei" w:hAnsiTheme="majorHAnsi" w:cstheme="majorHAnsi"/>
          <w:szCs w:val="19"/>
          <w:lang w:val="en-US" w:bidi="th-TH"/>
        </w:rPr>
        <w:t xml:space="preserve">Facebook: </w:t>
      </w:r>
      <w:hyperlink r:id="rId10" w:history="1">
        <w:r w:rsidRPr="00944F3D">
          <w:rPr>
            <w:rFonts w:asciiTheme="majorHAnsi" w:eastAsia="Microsoft YaHei" w:hAnsiTheme="majorHAnsi" w:cstheme="majorHAnsi"/>
            <w:color w:val="0000FF"/>
            <w:szCs w:val="19"/>
            <w:u w:val="single"/>
            <w:lang w:val="en-US" w:eastAsia="de-DE"/>
          </w:rPr>
          <w:t>www.bobst.com/facebook</w:t>
        </w:r>
      </w:hyperlink>
      <w:r w:rsidRPr="00944F3D">
        <w:rPr>
          <w:rFonts w:asciiTheme="majorHAnsi" w:eastAsia="Microsoft YaHei" w:hAnsiTheme="majorHAnsi" w:cstheme="majorHAnsi"/>
          <w:szCs w:val="19"/>
          <w:lang w:val="en-US" w:bidi="th-TH"/>
        </w:rPr>
        <w:t xml:space="preserve"> </w:t>
      </w:r>
      <w:r w:rsidRPr="00944F3D">
        <w:rPr>
          <w:rFonts w:asciiTheme="majorHAnsi" w:eastAsia="Microsoft YaHei" w:hAnsiTheme="majorHAnsi" w:cstheme="majorHAnsi"/>
          <w:szCs w:val="19"/>
          <w:lang w:val="en-US" w:bidi="th-TH"/>
        </w:rPr>
        <w:br/>
        <w:t xml:space="preserve">LinkedIn: </w:t>
      </w:r>
      <w:hyperlink r:id="rId11" w:history="1">
        <w:r w:rsidRPr="00944F3D">
          <w:rPr>
            <w:rFonts w:asciiTheme="majorHAnsi" w:eastAsia="Microsoft YaHei" w:hAnsiTheme="majorHAnsi" w:cstheme="majorHAnsi"/>
            <w:color w:val="0000FF"/>
            <w:szCs w:val="19"/>
            <w:u w:val="single"/>
            <w:lang w:val="en-US" w:eastAsia="de-DE"/>
          </w:rPr>
          <w:t>www.bobst.com/linkedin</w:t>
        </w:r>
      </w:hyperlink>
      <w:r w:rsidRPr="00944F3D">
        <w:rPr>
          <w:rFonts w:asciiTheme="majorHAnsi" w:eastAsia="Microsoft YaHei" w:hAnsiTheme="majorHAnsi" w:cstheme="majorHAnsi"/>
          <w:szCs w:val="19"/>
          <w:lang w:val="en-US" w:bidi="th-TH"/>
        </w:rPr>
        <w:t xml:space="preserve"> </w:t>
      </w:r>
      <w:r w:rsidRPr="00944F3D">
        <w:rPr>
          <w:rFonts w:asciiTheme="majorHAnsi" w:eastAsia="Microsoft YaHei" w:hAnsiTheme="majorHAnsi" w:cstheme="majorHAnsi"/>
          <w:szCs w:val="19"/>
          <w:lang w:val="en-US" w:bidi="th-TH"/>
        </w:rPr>
        <w:br/>
        <w:t xml:space="preserve">Twitter: @BOBSTglobal </w:t>
      </w:r>
      <w:hyperlink r:id="rId12" w:history="1">
        <w:r w:rsidRPr="00944F3D">
          <w:rPr>
            <w:rFonts w:asciiTheme="majorHAnsi" w:eastAsia="Microsoft YaHei" w:hAnsiTheme="majorHAnsi" w:cstheme="majorHAnsi"/>
            <w:color w:val="0000FF"/>
            <w:szCs w:val="19"/>
            <w:u w:val="single"/>
            <w:lang w:val="en-US" w:eastAsia="de-DE"/>
          </w:rPr>
          <w:t>www.bobst.com/twitter</w:t>
        </w:r>
      </w:hyperlink>
      <w:r w:rsidRPr="00944F3D">
        <w:rPr>
          <w:rFonts w:asciiTheme="majorHAnsi" w:eastAsia="Microsoft YaHei" w:hAnsiTheme="majorHAnsi" w:cstheme="majorHAnsi"/>
          <w:color w:val="0000FF"/>
          <w:szCs w:val="19"/>
          <w:u w:val="single"/>
          <w:lang w:val="en-US" w:eastAsia="de-DE"/>
        </w:rPr>
        <w:t xml:space="preserve"> </w:t>
      </w:r>
      <w:r w:rsidRPr="00944F3D">
        <w:rPr>
          <w:rFonts w:asciiTheme="majorHAnsi" w:eastAsia="Microsoft YaHei" w:hAnsiTheme="majorHAnsi" w:cstheme="majorHAnsi"/>
          <w:szCs w:val="19"/>
          <w:lang w:val="en-US" w:bidi="th-TH"/>
        </w:rPr>
        <w:br/>
        <w:t xml:space="preserve">YouTube: </w:t>
      </w:r>
      <w:hyperlink r:id="rId13" w:history="1">
        <w:r w:rsidRPr="00944F3D">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944F3D" w:rsidRDefault="004A327C" w:rsidP="00D6254D">
      <w:pPr>
        <w:rPr>
          <w:rFonts w:ascii="Arial" w:eastAsia="Times New Roman" w:hAnsi="Arial" w:cs="Arial"/>
          <w:szCs w:val="19"/>
          <w:lang w:val="en-US" w:eastAsia="de-DE"/>
        </w:rPr>
      </w:pPr>
    </w:p>
    <w:p w14:paraId="18C8DF88" w14:textId="77777777" w:rsidR="00FE7069" w:rsidRPr="00944F3D" w:rsidRDefault="00FE7069" w:rsidP="00D6254D">
      <w:pPr>
        <w:rPr>
          <w:rFonts w:ascii="Arial" w:eastAsia="Times New Roman" w:hAnsi="Arial" w:cs="Arial"/>
          <w:szCs w:val="19"/>
          <w:lang w:val="en-US" w:eastAsia="de-DE"/>
        </w:rPr>
      </w:pPr>
    </w:p>
    <w:p w14:paraId="22F0C212" w14:textId="77777777" w:rsidR="001C1E38" w:rsidRPr="00944F3D" w:rsidRDefault="001C1E38">
      <w:pPr>
        <w:spacing w:line="240" w:lineRule="auto"/>
        <w:rPr>
          <w:rFonts w:asciiTheme="majorHAnsi" w:eastAsia="Microsoft YaHei" w:hAnsiTheme="majorHAnsi" w:cstheme="majorHAnsi"/>
          <w:color w:val="265896"/>
          <w:szCs w:val="19"/>
          <w:u w:val="single"/>
          <w:lang w:val="en-US" w:bidi="th-TH"/>
        </w:rPr>
      </w:pPr>
    </w:p>
    <w:sectPr w:rsidR="001C1E38" w:rsidRPr="00944F3D"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2EE4" w14:textId="77777777" w:rsidR="00654FB1" w:rsidRDefault="00654FB1" w:rsidP="00BB5BE9">
      <w:pPr>
        <w:spacing w:line="240" w:lineRule="auto"/>
      </w:pPr>
      <w:r>
        <w:separator/>
      </w:r>
    </w:p>
  </w:endnote>
  <w:endnote w:type="continuationSeparator" w:id="0">
    <w:p w14:paraId="15828D91" w14:textId="77777777" w:rsidR="00654FB1" w:rsidRDefault="00654FB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libri"/>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944F3D" w:rsidRDefault="000012A4" w:rsidP="00F36CF1">
    <w:pPr>
      <w:pStyle w:val="LegalFooter"/>
      <w:rPr>
        <w:lang w:val="en-US"/>
      </w:rPr>
    </w:pPr>
    <w:r>
      <w:fldChar w:fldCharType="begin"/>
    </w:r>
    <w:r w:rsidRPr="00944F3D">
      <w:rPr>
        <w:lang w:val="en-US"/>
      </w:rPr>
      <w:instrText xml:space="preserve"> FILENAME   \* MERGEFORMAT </w:instrText>
    </w:r>
    <w:r>
      <w:fldChar w:fldCharType="separate"/>
    </w:r>
    <w:r w:rsidR="00463D93" w:rsidRPr="00944F3D">
      <w:rPr>
        <w:noProof/>
        <w:lang w:val="en-US"/>
      </w:rPr>
      <w:t>PR_BOBST_name_XX-XX-2019_EG.docx</w:t>
    </w:r>
    <w:r>
      <w:rPr>
        <w:noProof/>
      </w:rPr>
      <w:fldChar w:fldCharType="end"/>
    </w:r>
    <w:r w:rsidR="00F36CF1" w:rsidRPr="00944F3D">
      <w:rPr>
        <w:lang w:val="en-US"/>
      </w:rPr>
      <w:t xml:space="preserve"> | </w:t>
    </w:r>
    <w:sdt>
      <w:sdtPr>
        <w:tag w:val="T_Page"/>
        <w:id w:val="209380030"/>
      </w:sdtPr>
      <w:sdtEndPr/>
      <w:sdtContent>
        <w:r w:rsidR="00D21ADD" w:rsidRPr="00944F3D">
          <w:rPr>
            <w:lang w:val="en-US"/>
          </w:rPr>
          <w:t>Page</w:t>
        </w:r>
      </w:sdtContent>
    </w:sdt>
    <w:r w:rsidR="00F36CF1" w:rsidRPr="00944F3D">
      <w:rPr>
        <w:lang w:val="en-US"/>
      </w:rPr>
      <w:t xml:space="preserve"> </w:t>
    </w:r>
    <w:r w:rsidR="00F36CF1" w:rsidRPr="00D21ADD">
      <w:fldChar w:fldCharType="begin"/>
    </w:r>
    <w:r w:rsidR="00F36CF1" w:rsidRPr="00944F3D">
      <w:rPr>
        <w:lang w:val="en-US"/>
      </w:rPr>
      <w:instrText xml:space="preserve"> PAGE   \* MERGEFORMAT </w:instrText>
    </w:r>
    <w:r w:rsidR="00F36CF1" w:rsidRPr="00D21ADD">
      <w:fldChar w:fldCharType="separate"/>
    </w:r>
    <w:r w:rsidR="0052511D" w:rsidRPr="00944F3D">
      <w:rPr>
        <w:noProof/>
        <w:lang w:val="en-US"/>
      </w:rPr>
      <w:t>1</w:t>
    </w:r>
    <w:r w:rsidR="00F36CF1" w:rsidRPr="00D21ADD">
      <w:fldChar w:fldCharType="end"/>
    </w:r>
    <w:r w:rsidR="00F36CF1" w:rsidRPr="00944F3D">
      <w:rPr>
        <w:lang w:val="en-US"/>
      </w:rPr>
      <w:t xml:space="preserve"> </w:t>
    </w:r>
    <w:sdt>
      <w:sdtPr>
        <w:tag w:val="T_PageOf"/>
        <w:id w:val="232359844"/>
      </w:sdtPr>
      <w:sdtEndPr/>
      <w:sdtContent>
        <w:r w:rsidR="00D21ADD" w:rsidRPr="00944F3D">
          <w:rPr>
            <w:lang w:val="en-US"/>
          </w:rPr>
          <w:t>of</w:t>
        </w:r>
      </w:sdtContent>
    </w:sdt>
    <w:r w:rsidR="00F36CF1" w:rsidRPr="00944F3D">
      <w:rPr>
        <w:lang w:val="en-US"/>
      </w:rPr>
      <w:t xml:space="preserve"> </w:t>
    </w:r>
    <w:r>
      <w:fldChar w:fldCharType="begin"/>
    </w:r>
    <w:r w:rsidRPr="00944F3D">
      <w:rPr>
        <w:lang w:val="en-US"/>
      </w:rPr>
      <w:instrText xml:space="preserve"> NUMPAGES   \* MERGEFORMAT </w:instrText>
    </w:r>
    <w:r>
      <w:fldChar w:fldCharType="separate"/>
    </w:r>
    <w:r w:rsidR="0052511D" w:rsidRPr="00944F3D">
      <w:rPr>
        <w:noProof/>
        <w:lang w:val="en-US"/>
      </w:rPr>
      <w:t>1</w:t>
    </w:r>
    <w:r>
      <w:rPr>
        <w:noProof/>
      </w:rPr>
      <w:fldChar w:fldCharType="end"/>
    </w:r>
  </w:p>
  <w:sdt>
    <w:sdtPr>
      <w:tag w:val="E_Company"/>
      <w:id w:val="-144983231"/>
    </w:sdtPr>
    <w:sdtEndPr/>
    <w:sdtContent>
      <w:p w14:paraId="0930D9EF" w14:textId="77777777" w:rsidR="00F36CF1" w:rsidRPr="00944F3D" w:rsidRDefault="00D21ADD" w:rsidP="00F36CF1">
        <w:pPr>
          <w:pStyle w:val="LegalFooter1"/>
          <w:rPr>
            <w:lang w:val="en-US"/>
          </w:rPr>
        </w:pPr>
        <w:r w:rsidRPr="00944F3D">
          <w:rPr>
            <w:lang w:val="en-US"/>
          </w:rPr>
          <w:t>Bobst Mex SA</w:t>
        </w:r>
      </w:p>
    </w:sdtContent>
  </w:sdt>
  <w:sdt>
    <w:sdtPr>
      <w:tag w:val="M_LegalFooter"/>
      <w:id w:val="188571317"/>
    </w:sdtPr>
    <w:sdtEndPr/>
    <w:sdtContent>
      <w:p w14:paraId="32254C7D" w14:textId="77777777" w:rsidR="00F36CF1" w:rsidRPr="00944F3D" w:rsidRDefault="00D21ADD" w:rsidP="00F36CF1">
        <w:pPr>
          <w:pStyle w:val="LegalFooter2"/>
          <w:rPr>
            <w:lang w:val="en-US"/>
          </w:rPr>
        </w:pPr>
        <w:r w:rsidRPr="00944F3D">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948F" w14:textId="77777777" w:rsidR="00654FB1" w:rsidRDefault="00654FB1" w:rsidP="00BB5BE9">
      <w:pPr>
        <w:spacing w:line="240" w:lineRule="auto"/>
      </w:pPr>
      <w:r>
        <w:separator/>
      </w:r>
    </w:p>
  </w:footnote>
  <w:footnote w:type="continuationSeparator" w:id="0">
    <w:p w14:paraId="56646E4C" w14:textId="77777777" w:rsidR="00654FB1" w:rsidRDefault="00654FB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654FB1"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030C"/>
    <w:rsid w:val="00043906"/>
    <w:rsid w:val="00043F57"/>
    <w:rsid w:val="000576C6"/>
    <w:rsid w:val="000C3D9A"/>
    <w:rsid w:val="000E4ED6"/>
    <w:rsid w:val="001100A0"/>
    <w:rsid w:val="00112D7D"/>
    <w:rsid w:val="00112F31"/>
    <w:rsid w:val="00152612"/>
    <w:rsid w:val="00162F04"/>
    <w:rsid w:val="00165731"/>
    <w:rsid w:val="00185617"/>
    <w:rsid w:val="00193DE7"/>
    <w:rsid w:val="001C1E38"/>
    <w:rsid w:val="001F5AD0"/>
    <w:rsid w:val="00203F19"/>
    <w:rsid w:val="0027064C"/>
    <w:rsid w:val="002A0B31"/>
    <w:rsid w:val="002B0607"/>
    <w:rsid w:val="00305571"/>
    <w:rsid w:val="00387B04"/>
    <w:rsid w:val="003E16F3"/>
    <w:rsid w:val="00451BC6"/>
    <w:rsid w:val="00463D93"/>
    <w:rsid w:val="00467FEC"/>
    <w:rsid w:val="004A327C"/>
    <w:rsid w:val="004C2489"/>
    <w:rsid w:val="004F3549"/>
    <w:rsid w:val="0052511D"/>
    <w:rsid w:val="00546823"/>
    <w:rsid w:val="005A48B2"/>
    <w:rsid w:val="005B2A76"/>
    <w:rsid w:val="005B3F21"/>
    <w:rsid w:val="005E0453"/>
    <w:rsid w:val="005E4C3A"/>
    <w:rsid w:val="00654FB1"/>
    <w:rsid w:val="006948D0"/>
    <w:rsid w:val="006A45F6"/>
    <w:rsid w:val="00720A43"/>
    <w:rsid w:val="00785214"/>
    <w:rsid w:val="00835855"/>
    <w:rsid w:val="008677A6"/>
    <w:rsid w:val="00874ED7"/>
    <w:rsid w:val="008B5EF4"/>
    <w:rsid w:val="008C5DF4"/>
    <w:rsid w:val="008D353F"/>
    <w:rsid w:val="00900CAA"/>
    <w:rsid w:val="00944F3D"/>
    <w:rsid w:val="009A0420"/>
    <w:rsid w:val="009A468B"/>
    <w:rsid w:val="009C07C8"/>
    <w:rsid w:val="009E2584"/>
    <w:rsid w:val="00A0324C"/>
    <w:rsid w:val="00A131E9"/>
    <w:rsid w:val="00A30651"/>
    <w:rsid w:val="00A41ED3"/>
    <w:rsid w:val="00A6173F"/>
    <w:rsid w:val="00A77DA1"/>
    <w:rsid w:val="00AA6BB0"/>
    <w:rsid w:val="00AB644E"/>
    <w:rsid w:val="00AC47B8"/>
    <w:rsid w:val="00AD7E81"/>
    <w:rsid w:val="00AF3F20"/>
    <w:rsid w:val="00B1191E"/>
    <w:rsid w:val="00B367D7"/>
    <w:rsid w:val="00B374B3"/>
    <w:rsid w:val="00B61174"/>
    <w:rsid w:val="00B7331C"/>
    <w:rsid w:val="00B86280"/>
    <w:rsid w:val="00BB5BE9"/>
    <w:rsid w:val="00BB6337"/>
    <w:rsid w:val="00C20D00"/>
    <w:rsid w:val="00C668CE"/>
    <w:rsid w:val="00C92096"/>
    <w:rsid w:val="00C92EF8"/>
    <w:rsid w:val="00C970A9"/>
    <w:rsid w:val="00CC7F9D"/>
    <w:rsid w:val="00CD33CB"/>
    <w:rsid w:val="00CE4F07"/>
    <w:rsid w:val="00D21ADD"/>
    <w:rsid w:val="00D6254D"/>
    <w:rsid w:val="00DB1DC2"/>
    <w:rsid w:val="00DD2D6F"/>
    <w:rsid w:val="00DE5DD2"/>
    <w:rsid w:val="00E00C83"/>
    <w:rsid w:val="00E363B9"/>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lerhermes.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1</Pages>
  <Words>492</Words>
  <Characters>2810</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2021-06-11T06:25:00Z</dcterms:created>
  <dcterms:modified xsi:type="dcterms:W3CDTF">2021-06-11T07:41:00Z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